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right"/>
        <w:rPr>
          <w:rFonts w:ascii="Century Gothic" w:cs="Century Gothic" w:eastAsia="Century Gothic" w:hAnsi="Century Gothic"/>
        </w:rPr>
      </w:pPr>
      <w:commentRangeStart w:id="0"/>
      <w:r w:rsidDel="00000000" w:rsidR="00000000" w:rsidRPr="00000000">
        <w:rPr>
          <w:rFonts w:ascii="Century Gothic" w:cs="Century Gothic" w:eastAsia="Century Gothic" w:hAnsi="Century Gothic"/>
          <w:rtl w:val="0"/>
        </w:rPr>
        <w:t xml:space="preserve">Name</w:t>
      </w:r>
      <w:commentRangeEnd w:id="0"/>
      <w:r w:rsidDel="00000000" w:rsidR="00000000" w:rsidRPr="00000000">
        <w:commentReference w:id="0"/>
      </w:r>
      <w:r w:rsidDel="00000000" w:rsidR="00000000" w:rsidRPr="00000000">
        <w:rPr>
          <w:rFonts w:ascii="Century Gothic" w:cs="Century Gothic" w:eastAsia="Century Gothic" w:hAnsi="Century Gothic"/>
          <w:u w:val="single"/>
          <w:rtl w:val="0"/>
        </w:rPr>
        <w:tab/>
        <w:t xml:space="preserve">:_____________________________</w:t>
      </w:r>
      <w:r w:rsidDel="00000000" w:rsidR="00000000" w:rsidRPr="00000000">
        <w:rPr>
          <w:rtl w:val="0"/>
        </w:rPr>
      </w:r>
    </w:p>
    <w:p w:rsidR="00000000" w:rsidDel="00000000" w:rsidP="00000000" w:rsidRDefault="00000000" w:rsidRPr="00000000" w14:paraId="00000001">
      <w:pPr>
        <w:contextualSpacing w:val="0"/>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Period:____Date:____________________</w:t>
      </w:r>
    </w:p>
    <w:p w:rsidR="00000000" w:rsidDel="00000000" w:rsidP="00000000" w:rsidRDefault="00000000" w:rsidRPr="00000000" w14:paraId="00000002">
      <w:pPr>
        <w:contextualSpacing w:val="0"/>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Why Do We Move? A Personal Study of the Reasons Why Groups Immigrate</w:t>
      </w:r>
    </w:p>
    <w:p w:rsidR="00000000" w:rsidDel="00000000" w:rsidP="00000000" w:rsidRDefault="00000000" w:rsidRPr="00000000" w14:paraId="0000000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 homework is to investigate your family history.  This can be very recent history or from long ago.  Your goal is to discover details as to why your family moved from one area to another.  If possible, add details about the pros and cons of the move.</w:t>
      </w:r>
    </w:p>
    <w:p w:rsidR="00000000" w:rsidDel="00000000" w:rsidP="00000000" w:rsidRDefault="00000000" w:rsidRPr="00000000" w14:paraId="0000000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*Your details will not be collected nor read by Mr. Hurd.  You will simply show this paper to Mr. Hurd for credit.  You will use your details for analysis with a small group as we begin to study why people migrate from one place to another.</w:t>
      </w:r>
    </w:p>
    <w:p w:rsidR="00000000" w:rsidDel="00000000" w:rsidP="00000000" w:rsidRDefault="00000000" w:rsidRPr="00000000" w14:paraId="00000006">
      <w:pPr>
        <w:contextualSpacing w:val="0"/>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07">
      <w:pPr>
        <w:contextualSpacing w:val="0"/>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Examples</w:t>
      </w:r>
    </w:p>
    <w:p w:rsidR="00000000" w:rsidDel="00000000" w:rsidP="00000000" w:rsidRDefault="00000000" w:rsidRPr="00000000" w14:paraId="00000008">
      <w:pPr>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Recent history, short move: “My family moved from Concord to Walnut Creek so that I could come to WCI.”</w:t>
      </w:r>
    </w:p>
    <w:p w:rsidR="00000000" w:rsidDel="00000000" w:rsidP="00000000" w:rsidRDefault="00000000" w:rsidRPr="00000000" w14:paraId="00000009">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Recent history, long move: “My family moved to California from Idaho so that my parent could follow their career”.</w:t>
      </w:r>
    </w:p>
    <w:p w:rsidR="00000000" w:rsidDel="00000000" w:rsidP="00000000" w:rsidRDefault="00000000" w:rsidRPr="00000000" w14:paraId="0000000B">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Distant history/global migration: “My great-grandparents moved to the U.S.  from Indonesia in the late 1940’s after World War II.”</w:t>
      </w:r>
    </w:p>
    <w:p w:rsidR="00000000" w:rsidDel="00000000" w:rsidP="00000000" w:rsidRDefault="00000000" w:rsidRPr="00000000" w14:paraId="0000000D">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Very distant history/global migration: “My ancestors moved to the United States from Ireland to escape the Potato Famine.”</w:t>
      </w:r>
    </w:p>
    <w:p w:rsidR="00000000" w:rsidDel="00000000" w:rsidP="00000000" w:rsidRDefault="00000000" w:rsidRPr="00000000" w14:paraId="0000000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Move #1</w:t>
      </w:r>
      <w:r w:rsidDel="00000000" w:rsidR="00000000" w:rsidRPr="00000000">
        <w:rPr>
          <w:rtl w:val="0"/>
        </w:rPr>
      </w:r>
    </w:p>
    <w:p w:rsidR="00000000" w:rsidDel="00000000" w:rsidP="00000000" w:rsidRDefault="00000000" w:rsidRPr="00000000" w14:paraId="0000001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Family members who moved:________________________________________________________</w:t>
      </w:r>
    </w:p>
    <w:p w:rsidR="00000000" w:rsidDel="00000000" w:rsidP="00000000" w:rsidRDefault="00000000" w:rsidRPr="00000000" w14:paraId="00000012">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did they move from?_________________________________________________________</w:t>
      </w:r>
    </w:p>
    <w:p w:rsidR="00000000" w:rsidDel="00000000" w:rsidP="00000000" w:rsidRDefault="00000000" w:rsidRPr="00000000" w14:paraId="0000001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did they move to?___________________________________________________________</w:t>
      </w:r>
    </w:p>
    <w:p w:rsidR="00000000" w:rsidDel="00000000" w:rsidP="00000000" w:rsidRDefault="00000000" w:rsidRPr="00000000" w14:paraId="0000001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Approximate date or years ago:_____________________________________________________</w:t>
      </w:r>
    </w:p>
    <w:p w:rsidR="00000000" w:rsidDel="00000000" w:rsidP="00000000" w:rsidRDefault="00000000" w:rsidRPr="00000000" w14:paraId="0000001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 for move?___________________________________________________________________</w:t>
      </w:r>
    </w:p>
    <w:p w:rsidR="00000000" w:rsidDel="00000000" w:rsidP="00000000" w:rsidRDefault="00000000" w:rsidRPr="00000000" w14:paraId="0000001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w:t>
      </w:r>
    </w:p>
    <w:p w:rsidR="00000000" w:rsidDel="00000000" w:rsidP="00000000" w:rsidRDefault="00000000" w:rsidRPr="00000000" w14:paraId="0000001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effects of the move__________________________________________________________</w:t>
      </w:r>
    </w:p>
    <w:p w:rsidR="00000000" w:rsidDel="00000000" w:rsidP="00000000" w:rsidRDefault="00000000" w:rsidRPr="00000000" w14:paraId="0000001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w:t>
      </w:r>
    </w:p>
    <w:p w:rsidR="00000000" w:rsidDel="00000000" w:rsidP="00000000" w:rsidRDefault="00000000" w:rsidRPr="00000000" w14:paraId="0000002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Negative effects of the move_______________________________________________________</w:t>
      </w:r>
    </w:p>
    <w:p w:rsidR="00000000" w:rsidDel="00000000" w:rsidP="00000000" w:rsidRDefault="00000000" w:rsidRPr="00000000" w14:paraId="00000023">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w:t>
      </w:r>
    </w:p>
    <w:p w:rsidR="00000000" w:rsidDel="00000000" w:rsidP="00000000" w:rsidRDefault="00000000" w:rsidRPr="00000000" w14:paraId="0000002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Move #2</w:t>
      </w:r>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Family members who moved:________________________________________________________</w:t>
      </w:r>
    </w:p>
    <w:p w:rsidR="00000000" w:rsidDel="00000000" w:rsidP="00000000" w:rsidRDefault="00000000" w:rsidRPr="00000000" w14:paraId="0000002B">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did they move from?_________________________________________________________</w:t>
      </w:r>
    </w:p>
    <w:p w:rsidR="00000000" w:rsidDel="00000000" w:rsidP="00000000" w:rsidRDefault="00000000" w:rsidRPr="00000000" w14:paraId="0000002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did they move to?___________________________________________________________</w:t>
      </w:r>
    </w:p>
    <w:p w:rsidR="00000000" w:rsidDel="00000000" w:rsidP="00000000" w:rsidRDefault="00000000" w:rsidRPr="00000000" w14:paraId="0000002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Approximate date or years ago:_____________________________________________________</w:t>
      </w:r>
    </w:p>
    <w:p w:rsidR="00000000" w:rsidDel="00000000" w:rsidP="00000000" w:rsidRDefault="00000000" w:rsidRPr="00000000" w14:paraId="0000003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 for move?___________________________________________________________________</w:t>
      </w:r>
    </w:p>
    <w:p w:rsidR="00000000" w:rsidDel="00000000" w:rsidP="00000000" w:rsidRDefault="00000000" w:rsidRPr="00000000" w14:paraId="00000033">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w:t>
      </w:r>
    </w:p>
    <w:p w:rsidR="00000000" w:rsidDel="00000000" w:rsidP="00000000" w:rsidRDefault="00000000" w:rsidRPr="00000000" w14:paraId="0000003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effects of the move__________________________________________________________</w:t>
      </w:r>
    </w:p>
    <w:p w:rsidR="00000000" w:rsidDel="00000000" w:rsidP="00000000" w:rsidRDefault="00000000" w:rsidRPr="00000000" w14:paraId="0000003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w:t>
      </w:r>
    </w:p>
    <w:p w:rsidR="00000000" w:rsidDel="00000000" w:rsidP="00000000" w:rsidRDefault="00000000" w:rsidRPr="00000000" w14:paraId="0000003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Negative effects of the move_______________________________________________________</w:t>
      </w:r>
    </w:p>
    <w:p w:rsidR="00000000" w:rsidDel="00000000" w:rsidP="00000000" w:rsidRDefault="00000000" w:rsidRPr="00000000" w14:paraId="0000003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w:t>
      </w:r>
    </w:p>
    <w:p w:rsidR="00000000" w:rsidDel="00000000" w:rsidP="00000000" w:rsidRDefault="00000000" w:rsidRPr="00000000" w14:paraId="0000003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contextualSpacing w:val="0"/>
        <w:rPr>
          <w:rFonts w:ascii="Century Gothic" w:cs="Century Gothic" w:eastAsia="Century Gothic" w:hAnsi="Century Gothic"/>
          <w:b w:val="1"/>
        </w:rPr>
      </w:pPr>
      <w:commentRangeStart w:id="1"/>
      <w:commentRangeStart w:id="2"/>
      <w:commentRangeStart w:id="3"/>
      <w:r w:rsidDel="00000000" w:rsidR="00000000" w:rsidRPr="00000000">
        <w:rPr>
          <w:rFonts w:ascii="Century Gothic" w:cs="Century Gothic" w:eastAsia="Century Gothic" w:hAnsi="Century Gothic"/>
          <w:b w:val="1"/>
          <w:rtl w:val="0"/>
        </w:rPr>
        <w:t xml:space="preserve">Cornell style notes for class</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675"/>
        <w:tblGridChange w:id="0">
          <w:tblGrid>
            <w:gridCol w:w="2685"/>
            <w:gridCol w:w="6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Term/topic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definitions/details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5C">
      <w:pPr>
        <w:contextualSpacing w:val="0"/>
        <w:rPr>
          <w:rFonts w:ascii="Century Gothic" w:cs="Century Gothic" w:eastAsia="Century Gothic" w:hAnsi="Century Gothic"/>
          <w:b w:val="1"/>
        </w:rPr>
      </w:pPr>
      <w:r w:rsidDel="00000000" w:rsidR="00000000" w:rsidRPr="00000000">
        <w:rPr>
          <w:rtl w:val="0"/>
        </w:rPr>
      </w:r>
    </w:p>
    <w:sectPr>
      <w:pgSz w:h="15840" w:w="12240"/>
      <w:pgMar w:bottom="720" w:top="72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bara Albaugh" w:id="0" w:date="2018-08-06T21:30:10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looks good! More clear than mine I think. I can't access my assignments without being on the school server.</w:t>
      </w:r>
    </w:p>
  </w:comment>
  <w:comment w:author="Barbara Albaugh" w:id="1" w:date="2018-08-06T21:32:34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so many lines?</w:t>
      </w:r>
    </w:p>
  </w:comment>
  <w:comment w:author="Brendan Hurd" w:id="2" w:date="2018-08-06T21:53:56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needed lines as a kids because I had crappy handwriting.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Brendan Hurd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8 and Cartooning Teacher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Walnut Creek Intermediate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WCTA president</w:t>
      </w:r>
    </w:p>
  </w:comment>
  <w:comment w:author="Barbara Albaugh" w:id="3" w:date="2018-08-07T20:02:51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get it! (your comment salutation is very formal...)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